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A6F" w:rsidRPr="00F25FC3" w:rsidRDefault="00C42A6F" w:rsidP="00C42A6F">
      <w:pPr>
        <w:rPr>
          <w:rFonts w:ascii="ＭＳ 明朝" w:eastAsia="ＭＳ 明朝" w:hAnsi="ＭＳ 明朝"/>
        </w:rPr>
      </w:pPr>
      <w:r w:rsidRPr="00F25FC3">
        <w:rPr>
          <w:rFonts w:ascii="ＭＳ 明朝" w:eastAsia="ＭＳ 明朝" w:hAnsi="ＭＳ 明朝" w:hint="eastAsia"/>
          <w:b/>
          <w:bCs/>
        </w:rPr>
        <w:t>別記様式</w:t>
      </w:r>
    </w:p>
    <w:p w:rsidR="00C42A6F" w:rsidRPr="00F25FC3" w:rsidRDefault="00C42A6F" w:rsidP="00C42A6F">
      <w:pPr>
        <w:rPr>
          <w:rFonts w:ascii="ＭＳ 明朝" w:eastAsia="ＭＳ 明朝" w:hAnsi="ＭＳ 明朝"/>
        </w:rPr>
      </w:pPr>
    </w:p>
    <w:p w:rsidR="00C42A6F" w:rsidRPr="00F25FC3" w:rsidRDefault="006147BA" w:rsidP="00C42A6F">
      <w:pPr>
        <w:rPr>
          <w:rFonts w:ascii="ＭＳ 明朝" w:eastAsia="ＭＳ 明朝" w:hAnsi="ＭＳ 明朝"/>
        </w:rPr>
      </w:pPr>
      <w:r>
        <w:rPr>
          <w:rFonts w:ascii="ＭＳ 明朝" w:eastAsia="ＭＳ 明朝" w:hAnsi="ＭＳ 明朝" w:hint="eastAsia"/>
        </w:rPr>
        <w:t>令和５</w:t>
      </w:r>
      <w:r w:rsidR="00C42A6F" w:rsidRPr="00F25FC3">
        <w:rPr>
          <w:rFonts w:ascii="ＭＳ 明朝" w:eastAsia="ＭＳ 明朝" w:hAnsi="ＭＳ 明朝" w:hint="eastAsia"/>
        </w:rPr>
        <w:t>年度補助金等交付一覧</w:t>
      </w:r>
    </w:p>
    <w:p w:rsidR="00C42A6F" w:rsidRPr="00F25FC3" w:rsidRDefault="00C42A6F" w:rsidP="00C42A6F">
      <w:pPr>
        <w:rPr>
          <w:rFonts w:ascii="ＭＳ 明朝" w:eastAsia="ＭＳ 明朝" w:hAnsi="ＭＳ 明朝"/>
        </w:rPr>
      </w:pPr>
      <w:r w:rsidRPr="00F25FC3">
        <w:rPr>
          <w:rFonts w:ascii="ＭＳ 明朝" w:eastAsia="ＭＳ 明朝" w:hAnsi="ＭＳ 明朝" w:hint="eastAsia"/>
        </w:rPr>
        <w:t xml:space="preserve">　　　　　　　　　　　　　　　　　　　　　　　　　　　　　　　　　　　　　　　　　　　　　　　　　</w:t>
      </w:r>
      <w:r w:rsidRPr="00F25FC3">
        <w:rPr>
          <w:rFonts w:ascii="ＭＳ 明朝" w:eastAsia="ＭＳ 明朝" w:hAnsi="ＭＳ 明朝"/>
        </w:rPr>
        <w:t>(</w:t>
      </w:r>
      <w:r w:rsidRPr="00F25FC3">
        <w:rPr>
          <w:rFonts w:ascii="ＭＳ 明朝" w:eastAsia="ＭＳ 明朝" w:hAnsi="ＭＳ 明朝" w:hint="eastAsia"/>
        </w:rPr>
        <w:t>北海道教育庁　根室教育局</w:t>
      </w:r>
      <w:r w:rsidRPr="00F25FC3">
        <w:rPr>
          <w:rFonts w:ascii="ＭＳ 明朝" w:eastAsia="ＭＳ 明朝" w:hAnsi="ＭＳ 明朝"/>
        </w:rPr>
        <w:t>)</w:t>
      </w:r>
    </w:p>
    <w:tbl>
      <w:tblPr>
        <w:tblW w:w="1321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2552"/>
        <w:gridCol w:w="3969"/>
        <w:gridCol w:w="1417"/>
        <w:gridCol w:w="1418"/>
        <w:gridCol w:w="2692"/>
      </w:tblGrid>
      <w:tr w:rsidR="00C42A6F" w:rsidRPr="00F25FC3" w:rsidTr="00AB3F21">
        <w:tc>
          <w:tcPr>
            <w:tcW w:w="1165"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課等名</w:t>
            </w:r>
          </w:p>
        </w:tc>
        <w:tc>
          <w:tcPr>
            <w:tcW w:w="2552"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補助事業等の名称</w:t>
            </w:r>
          </w:p>
        </w:tc>
        <w:tc>
          <w:tcPr>
            <w:tcW w:w="3969"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補助事業等の概要</w:t>
            </w:r>
          </w:p>
        </w:tc>
        <w:tc>
          <w:tcPr>
            <w:tcW w:w="1417"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補助事業者等の名称</w:t>
            </w:r>
          </w:p>
        </w:tc>
        <w:tc>
          <w:tcPr>
            <w:tcW w:w="1418" w:type="dxa"/>
            <w:tcBorders>
              <w:top w:val="single" w:sz="4" w:space="0" w:color="000000"/>
              <w:left w:val="single" w:sz="4" w:space="0" w:color="000000"/>
              <w:bottom w:val="nil"/>
              <w:right w:val="single" w:sz="4" w:space="0" w:color="000000"/>
            </w:tcBorders>
          </w:tcPr>
          <w:p w:rsidR="00C42A6F" w:rsidRPr="00F25FC3" w:rsidRDefault="00C42A6F" w:rsidP="00FC4E24">
            <w:pPr>
              <w:rPr>
                <w:rFonts w:ascii="ＭＳ 明朝" w:eastAsia="ＭＳ 明朝" w:hAnsi="ＭＳ 明朝"/>
              </w:rPr>
            </w:pPr>
            <w:r w:rsidRPr="00F25FC3">
              <w:rPr>
                <w:rFonts w:ascii="ＭＳ 明朝" w:eastAsia="ＭＳ 明朝" w:hAnsi="ＭＳ 明朝" w:hint="eastAsia"/>
              </w:rPr>
              <w:t>補助金等の額（円）</w:t>
            </w:r>
          </w:p>
        </w:tc>
        <w:tc>
          <w:tcPr>
            <w:tcW w:w="2692" w:type="dxa"/>
            <w:tcBorders>
              <w:top w:val="single" w:sz="4" w:space="0" w:color="000000"/>
              <w:left w:val="single" w:sz="4" w:space="0" w:color="000000"/>
              <w:bottom w:val="nil"/>
              <w:right w:val="single" w:sz="4" w:space="0" w:color="000000"/>
            </w:tcBorders>
            <w:vAlign w:val="center"/>
          </w:tcPr>
          <w:p w:rsidR="00C42A6F" w:rsidRPr="00F25FC3" w:rsidRDefault="00C42A6F" w:rsidP="00C42A6F">
            <w:pPr>
              <w:jc w:val="center"/>
              <w:rPr>
                <w:rFonts w:ascii="ＭＳ 明朝" w:eastAsia="ＭＳ 明朝" w:hAnsi="ＭＳ 明朝"/>
              </w:rPr>
            </w:pPr>
            <w:r w:rsidRPr="00F25FC3">
              <w:rPr>
                <w:rFonts w:ascii="ＭＳ 明朝" w:eastAsia="ＭＳ 明朝" w:hAnsi="ＭＳ 明朝" w:hint="eastAsia"/>
              </w:rPr>
              <w:t>摘　要</w:t>
            </w:r>
          </w:p>
        </w:tc>
      </w:tr>
      <w:tr w:rsidR="006147BA" w:rsidRPr="00F25FC3" w:rsidTr="006147BA">
        <w:trPr>
          <w:trHeight w:val="1371"/>
        </w:trPr>
        <w:tc>
          <w:tcPr>
            <w:tcW w:w="1165" w:type="dxa"/>
            <w:vMerge w:val="restart"/>
            <w:tcBorders>
              <w:top w:val="single" w:sz="4" w:space="0" w:color="000000"/>
              <w:left w:val="single" w:sz="4" w:space="0" w:color="000000"/>
              <w:right w:val="single" w:sz="4" w:space="0" w:color="000000"/>
            </w:tcBorders>
            <w:vAlign w:val="center"/>
          </w:tcPr>
          <w:p w:rsidR="006147BA" w:rsidRPr="00F25FC3" w:rsidRDefault="006147BA" w:rsidP="006147BA">
            <w:pPr>
              <w:jc w:val="center"/>
              <w:rPr>
                <w:rFonts w:ascii="ＭＳ 明朝" w:eastAsia="ＭＳ 明朝" w:hAnsi="ＭＳ 明朝"/>
              </w:rPr>
            </w:pPr>
            <w:r w:rsidRPr="00F25FC3">
              <w:rPr>
                <w:rFonts w:ascii="ＭＳ 明朝" w:eastAsia="ＭＳ 明朝" w:hAnsi="ＭＳ 明朝" w:hint="eastAsia"/>
              </w:rPr>
              <w:t>教育支援課</w:t>
            </w:r>
          </w:p>
        </w:tc>
        <w:tc>
          <w:tcPr>
            <w:tcW w:w="2552" w:type="dxa"/>
            <w:vMerge w:val="restart"/>
            <w:tcBorders>
              <w:top w:val="single" w:sz="4" w:space="0" w:color="000000"/>
              <w:left w:val="single" w:sz="4" w:space="0" w:color="000000"/>
              <w:right w:val="single" w:sz="4" w:space="0" w:color="000000"/>
            </w:tcBorders>
            <w:vAlign w:val="center"/>
          </w:tcPr>
          <w:p w:rsidR="006147BA" w:rsidRPr="00F25FC3" w:rsidRDefault="006147BA" w:rsidP="006147BA">
            <w:pPr>
              <w:jc w:val="left"/>
              <w:rPr>
                <w:rFonts w:ascii="ＭＳ 明朝" w:eastAsia="ＭＳ 明朝" w:hAnsi="ＭＳ 明朝"/>
              </w:rPr>
            </w:pPr>
            <w:r>
              <w:rPr>
                <w:rFonts w:ascii="ＭＳ 明朝" w:eastAsia="ＭＳ 明朝" w:hAnsi="ＭＳ 明朝" w:hint="eastAsia"/>
              </w:rPr>
              <w:t>令和５</w:t>
            </w:r>
            <w:r w:rsidRPr="00F25FC3">
              <w:rPr>
                <w:rFonts w:ascii="ＭＳ 明朝" w:eastAsia="ＭＳ 明朝" w:hAnsi="ＭＳ 明朝" w:hint="eastAsia"/>
              </w:rPr>
              <w:t>年度北海道学校・家庭・地域の連携協力推進事業</w:t>
            </w:r>
          </w:p>
          <w:p w:rsidR="006147BA" w:rsidRPr="00F25FC3" w:rsidRDefault="006147BA" w:rsidP="006147BA">
            <w:pPr>
              <w:jc w:val="center"/>
              <w:rPr>
                <w:rFonts w:ascii="ＭＳ 明朝" w:eastAsia="ＭＳ 明朝" w:hAnsi="ＭＳ 明朝"/>
              </w:rPr>
            </w:pPr>
            <w:r w:rsidRPr="00F25FC3">
              <w:rPr>
                <w:rFonts w:ascii="ＭＳ 明朝" w:eastAsia="ＭＳ 明朝" w:hAnsi="ＭＳ 明朝" w:hint="eastAsia"/>
              </w:rPr>
              <w:t>（地域学校協働活動）</w:t>
            </w:r>
          </w:p>
        </w:tc>
        <w:tc>
          <w:tcPr>
            <w:tcW w:w="3969" w:type="dxa"/>
            <w:vMerge w:val="restart"/>
            <w:tcBorders>
              <w:top w:val="single" w:sz="4" w:space="0" w:color="000000"/>
              <w:left w:val="single" w:sz="4" w:space="0" w:color="000000"/>
              <w:right w:val="single" w:sz="4" w:space="0" w:color="000000"/>
            </w:tcBorders>
          </w:tcPr>
          <w:p w:rsidR="006147BA" w:rsidRPr="00F25FC3" w:rsidRDefault="006147BA" w:rsidP="006147BA">
            <w:pPr>
              <w:rPr>
                <w:rFonts w:ascii="ＭＳ 明朝" w:eastAsia="ＭＳ 明朝" w:hAnsi="ＭＳ 明朝"/>
              </w:rPr>
            </w:pPr>
            <w:r w:rsidRPr="00F25FC3">
              <w:rPr>
                <w:rFonts w:ascii="ＭＳ 明朝" w:eastAsia="ＭＳ 明朝" w:hAnsi="ＭＳ 明朝" w:hint="eastAsia"/>
              </w:rPr>
              <w:t>市町が行う、域内の地域学校協働活動等の運営方法等を検討する運営委員会の設置や、地域学校協働活動の企画、地域と学校との情報共有・調整、地域学校協働活動を行う地域住民等の助言等を行う</w:t>
            </w:r>
            <w:r>
              <w:rPr>
                <w:rFonts w:ascii="ＭＳ 明朝" w:eastAsia="ＭＳ 明朝" w:hAnsi="ＭＳ 明朝" w:hint="eastAsia"/>
              </w:rPr>
              <w:t>地域学校協働活動推進員等の配置、様々な地域学校協働活動の実施等</w:t>
            </w:r>
            <w:r w:rsidRPr="00F25FC3">
              <w:rPr>
                <w:rFonts w:ascii="ＭＳ 明朝" w:eastAsia="ＭＳ 明朝" w:hAnsi="ＭＳ 明朝" w:hint="eastAsia"/>
              </w:rPr>
              <w:t>について、予算の範囲内で補助する。</w:t>
            </w:r>
          </w:p>
        </w:tc>
        <w:tc>
          <w:tcPr>
            <w:tcW w:w="1417" w:type="dxa"/>
            <w:tcBorders>
              <w:top w:val="single" w:sz="4" w:space="0" w:color="000000"/>
              <w:left w:val="single" w:sz="4" w:space="0" w:color="000000"/>
              <w:bottom w:val="single" w:sz="4" w:space="0" w:color="000000"/>
              <w:right w:val="single" w:sz="4" w:space="0" w:color="000000"/>
            </w:tcBorders>
            <w:vAlign w:val="center"/>
          </w:tcPr>
          <w:p w:rsidR="006147BA" w:rsidRPr="00F25FC3" w:rsidRDefault="006147BA" w:rsidP="006147BA">
            <w:pPr>
              <w:jc w:val="center"/>
              <w:rPr>
                <w:rFonts w:ascii="ＭＳ 明朝" w:eastAsia="ＭＳ 明朝" w:hAnsi="ＭＳ 明朝"/>
              </w:rPr>
            </w:pPr>
            <w:r>
              <w:rPr>
                <w:rFonts w:ascii="ＭＳ 明朝" w:eastAsia="ＭＳ 明朝" w:hAnsi="ＭＳ 明朝" w:hint="eastAsia"/>
              </w:rPr>
              <w:t>別海</w:t>
            </w:r>
            <w:r w:rsidRPr="00F25FC3">
              <w:rPr>
                <w:rFonts w:ascii="ＭＳ 明朝" w:eastAsia="ＭＳ 明朝" w:hAnsi="ＭＳ 明朝" w:hint="eastAsia"/>
              </w:rPr>
              <w:t>町</w:t>
            </w:r>
          </w:p>
        </w:tc>
        <w:tc>
          <w:tcPr>
            <w:tcW w:w="1418" w:type="dxa"/>
            <w:tcBorders>
              <w:top w:val="single" w:sz="4" w:space="0" w:color="000000"/>
              <w:left w:val="single" w:sz="4" w:space="0" w:color="000000"/>
              <w:bottom w:val="single" w:sz="4" w:space="0" w:color="000000"/>
              <w:right w:val="single" w:sz="4" w:space="0" w:color="000000"/>
            </w:tcBorders>
            <w:vAlign w:val="center"/>
          </w:tcPr>
          <w:p w:rsidR="006147BA" w:rsidRPr="00F25FC3" w:rsidRDefault="003A282B" w:rsidP="006147BA">
            <w:pPr>
              <w:jc w:val="center"/>
              <w:rPr>
                <w:rFonts w:ascii="ＭＳ 明朝" w:eastAsia="ＭＳ 明朝" w:hAnsi="ＭＳ 明朝"/>
              </w:rPr>
            </w:pPr>
            <w:r>
              <w:rPr>
                <w:rFonts w:ascii="ＭＳ 明朝" w:eastAsia="ＭＳ 明朝" w:hAnsi="ＭＳ 明朝" w:hint="eastAsia"/>
              </w:rPr>
              <w:t>194,000</w:t>
            </w:r>
            <w:r w:rsidR="006147BA" w:rsidRPr="00F25FC3">
              <w:rPr>
                <w:rFonts w:ascii="ＭＳ 明朝" w:eastAsia="ＭＳ 明朝" w:hAnsi="ＭＳ 明朝" w:hint="eastAsia"/>
              </w:rPr>
              <w:t>円</w:t>
            </w:r>
          </w:p>
        </w:tc>
        <w:tc>
          <w:tcPr>
            <w:tcW w:w="2692" w:type="dxa"/>
            <w:tcBorders>
              <w:top w:val="single" w:sz="4" w:space="0" w:color="000000"/>
              <w:left w:val="single" w:sz="4" w:space="0" w:color="000000"/>
              <w:bottom w:val="single" w:sz="4" w:space="0" w:color="000000"/>
              <w:right w:val="single" w:sz="4" w:space="0" w:color="000000"/>
            </w:tcBorders>
            <w:vAlign w:val="center"/>
          </w:tcPr>
          <w:p w:rsidR="006147BA" w:rsidRPr="00F25FC3" w:rsidRDefault="006147BA" w:rsidP="006147BA">
            <w:pPr>
              <w:rPr>
                <w:rFonts w:ascii="ＭＳ 明朝" w:eastAsia="ＭＳ 明朝" w:hAnsi="ＭＳ 明朝"/>
              </w:rPr>
            </w:pPr>
            <w:r>
              <w:rPr>
                <w:rFonts w:ascii="ＭＳ 明朝" w:eastAsia="ＭＳ 明朝" w:hAnsi="ＭＳ 明朝" w:hint="eastAsia"/>
              </w:rPr>
              <w:t>令和６年２月16</w:t>
            </w:r>
            <w:r w:rsidRPr="00F25FC3">
              <w:rPr>
                <w:rFonts w:ascii="ＭＳ 明朝" w:eastAsia="ＭＳ 明朝" w:hAnsi="ＭＳ 明朝" w:hint="eastAsia"/>
              </w:rPr>
              <w:t>日交付決定</w:t>
            </w:r>
          </w:p>
          <w:p w:rsidR="006147BA" w:rsidRPr="00F25FC3" w:rsidRDefault="003A282B" w:rsidP="003A282B">
            <w:pPr>
              <w:rPr>
                <w:rFonts w:ascii="ＭＳ 明朝" w:eastAsia="ＭＳ 明朝" w:hAnsi="ＭＳ 明朝"/>
              </w:rPr>
            </w:pPr>
            <w:r>
              <w:rPr>
                <w:rFonts w:ascii="ＭＳ 明朝" w:eastAsia="ＭＳ 明朝" w:hAnsi="ＭＳ 明朝" w:hint="eastAsia"/>
              </w:rPr>
              <w:t>令和６年４</w:t>
            </w:r>
            <w:r w:rsidR="006147BA">
              <w:rPr>
                <w:rFonts w:ascii="ＭＳ 明朝" w:eastAsia="ＭＳ 明朝" w:hAnsi="ＭＳ 明朝" w:hint="eastAsia"/>
              </w:rPr>
              <w:t>月</w:t>
            </w:r>
            <w:r>
              <w:rPr>
                <w:rFonts w:ascii="ＭＳ 明朝" w:eastAsia="ＭＳ 明朝" w:hAnsi="ＭＳ 明朝" w:hint="eastAsia"/>
              </w:rPr>
              <w:t>16</w:t>
            </w:r>
            <w:r w:rsidR="006147BA" w:rsidRPr="00F25FC3">
              <w:rPr>
                <w:rFonts w:ascii="ＭＳ 明朝" w:eastAsia="ＭＳ 明朝" w:hAnsi="ＭＳ 明朝" w:hint="eastAsia"/>
              </w:rPr>
              <w:t>日公表</w:t>
            </w:r>
          </w:p>
        </w:tc>
      </w:tr>
      <w:tr w:rsidR="006147BA" w:rsidRPr="00F25FC3" w:rsidTr="00BD0916">
        <w:tc>
          <w:tcPr>
            <w:tcW w:w="1165" w:type="dxa"/>
            <w:vMerge/>
            <w:tcBorders>
              <w:left w:val="single" w:sz="4" w:space="0" w:color="000000"/>
              <w:bottom w:val="single" w:sz="4" w:space="0" w:color="000000"/>
              <w:right w:val="single" w:sz="4" w:space="0" w:color="000000"/>
            </w:tcBorders>
            <w:vAlign w:val="center"/>
          </w:tcPr>
          <w:p w:rsidR="006147BA" w:rsidRPr="00F25FC3" w:rsidRDefault="006147BA" w:rsidP="006147BA">
            <w:pPr>
              <w:jc w:val="center"/>
              <w:rPr>
                <w:rFonts w:ascii="ＭＳ 明朝" w:eastAsia="ＭＳ 明朝" w:hAnsi="ＭＳ 明朝"/>
              </w:rPr>
            </w:pPr>
          </w:p>
        </w:tc>
        <w:tc>
          <w:tcPr>
            <w:tcW w:w="2552" w:type="dxa"/>
            <w:vMerge/>
            <w:tcBorders>
              <w:left w:val="single" w:sz="4" w:space="0" w:color="000000"/>
              <w:bottom w:val="single" w:sz="4" w:space="0" w:color="000000"/>
              <w:right w:val="single" w:sz="4" w:space="0" w:color="000000"/>
            </w:tcBorders>
            <w:vAlign w:val="center"/>
          </w:tcPr>
          <w:p w:rsidR="006147BA" w:rsidRPr="00F25FC3" w:rsidRDefault="006147BA" w:rsidP="006147BA">
            <w:pPr>
              <w:jc w:val="left"/>
              <w:rPr>
                <w:rFonts w:ascii="ＭＳ 明朝" w:eastAsia="ＭＳ 明朝" w:hAnsi="ＭＳ 明朝"/>
              </w:rPr>
            </w:pPr>
          </w:p>
        </w:tc>
        <w:tc>
          <w:tcPr>
            <w:tcW w:w="3969" w:type="dxa"/>
            <w:vMerge/>
            <w:tcBorders>
              <w:left w:val="single" w:sz="4" w:space="0" w:color="000000"/>
              <w:bottom w:val="single" w:sz="4" w:space="0" w:color="000000"/>
              <w:right w:val="single" w:sz="4" w:space="0" w:color="000000"/>
            </w:tcBorders>
          </w:tcPr>
          <w:p w:rsidR="006147BA" w:rsidRPr="00F25FC3" w:rsidRDefault="006147BA" w:rsidP="006147BA">
            <w:pPr>
              <w:rPr>
                <w:rFonts w:ascii="ＭＳ 明朝" w:eastAsia="ＭＳ 明朝" w:hAnsi="ＭＳ 明朝"/>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6147BA" w:rsidRPr="00F25FC3" w:rsidRDefault="006147BA" w:rsidP="006147BA">
            <w:pPr>
              <w:jc w:val="center"/>
              <w:rPr>
                <w:rFonts w:ascii="ＭＳ 明朝" w:eastAsia="ＭＳ 明朝" w:hAnsi="ＭＳ 明朝"/>
              </w:rPr>
            </w:pPr>
            <w:r w:rsidRPr="00F25FC3">
              <w:rPr>
                <w:rFonts w:ascii="ＭＳ 明朝" w:eastAsia="ＭＳ 明朝" w:hAnsi="ＭＳ 明朝" w:hint="eastAsia"/>
              </w:rPr>
              <w:t>中標津町</w:t>
            </w:r>
          </w:p>
        </w:tc>
        <w:tc>
          <w:tcPr>
            <w:tcW w:w="1418" w:type="dxa"/>
            <w:tcBorders>
              <w:top w:val="single" w:sz="4" w:space="0" w:color="000000"/>
              <w:left w:val="single" w:sz="4" w:space="0" w:color="000000"/>
              <w:bottom w:val="single" w:sz="4" w:space="0" w:color="000000"/>
              <w:right w:val="single" w:sz="4" w:space="0" w:color="000000"/>
            </w:tcBorders>
            <w:vAlign w:val="center"/>
          </w:tcPr>
          <w:p w:rsidR="006147BA" w:rsidRPr="00F25FC3" w:rsidRDefault="003A282B" w:rsidP="006147BA">
            <w:pPr>
              <w:jc w:val="center"/>
              <w:rPr>
                <w:rFonts w:ascii="ＭＳ 明朝" w:eastAsia="ＭＳ 明朝" w:hAnsi="ＭＳ 明朝"/>
              </w:rPr>
            </w:pPr>
            <w:r>
              <w:rPr>
                <w:rFonts w:ascii="ＭＳ 明朝" w:eastAsia="ＭＳ 明朝" w:hAnsi="ＭＳ 明朝" w:hint="eastAsia"/>
              </w:rPr>
              <w:t>22,000</w:t>
            </w:r>
            <w:bookmarkStart w:id="0" w:name="_GoBack"/>
            <w:bookmarkEnd w:id="0"/>
            <w:r w:rsidR="006147BA" w:rsidRPr="00F25FC3">
              <w:rPr>
                <w:rFonts w:ascii="ＭＳ 明朝" w:eastAsia="ＭＳ 明朝" w:hAnsi="ＭＳ 明朝" w:hint="eastAsia"/>
              </w:rPr>
              <w:t>円</w:t>
            </w:r>
          </w:p>
        </w:tc>
        <w:tc>
          <w:tcPr>
            <w:tcW w:w="2692" w:type="dxa"/>
            <w:tcBorders>
              <w:top w:val="single" w:sz="4" w:space="0" w:color="000000"/>
              <w:left w:val="single" w:sz="4" w:space="0" w:color="000000"/>
              <w:bottom w:val="single" w:sz="4" w:space="0" w:color="000000"/>
              <w:right w:val="single" w:sz="4" w:space="0" w:color="000000"/>
            </w:tcBorders>
            <w:vAlign w:val="center"/>
          </w:tcPr>
          <w:p w:rsidR="006147BA" w:rsidRPr="006147BA" w:rsidRDefault="006147BA" w:rsidP="006147BA">
            <w:pPr>
              <w:rPr>
                <w:rFonts w:ascii="ＭＳ 明朝" w:eastAsia="ＭＳ 明朝" w:hAnsi="ＭＳ 明朝"/>
              </w:rPr>
            </w:pPr>
            <w:r w:rsidRPr="006147BA">
              <w:rPr>
                <w:rFonts w:ascii="ＭＳ 明朝" w:eastAsia="ＭＳ 明朝" w:hAnsi="ＭＳ 明朝" w:hint="eastAsia"/>
              </w:rPr>
              <w:t>令和６年２月16日交付決定</w:t>
            </w:r>
          </w:p>
          <w:p w:rsidR="006147BA" w:rsidRPr="00F25FC3" w:rsidRDefault="003A282B" w:rsidP="003A282B">
            <w:pPr>
              <w:rPr>
                <w:rFonts w:ascii="ＭＳ 明朝" w:eastAsia="ＭＳ 明朝" w:hAnsi="ＭＳ 明朝"/>
              </w:rPr>
            </w:pPr>
            <w:r>
              <w:rPr>
                <w:rFonts w:ascii="ＭＳ 明朝" w:eastAsia="ＭＳ 明朝" w:hAnsi="ＭＳ 明朝" w:hint="eastAsia"/>
              </w:rPr>
              <w:t>令和６年４</w:t>
            </w:r>
            <w:r w:rsidR="006147BA" w:rsidRPr="006147BA">
              <w:rPr>
                <w:rFonts w:ascii="ＭＳ 明朝" w:eastAsia="ＭＳ 明朝" w:hAnsi="ＭＳ 明朝" w:hint="eastAsia"/>
              </w:rPr>
              <w:t>月</w:t>
            </w:r>
            <w:r>
              <w:rPr>
                <w:rFonts w:ascii="ＭＳ 明朝" w:eastAsia="ＭＳ 明朝" w:hAnsi="ＭＳ 明朝" w:hint="eastAsia"/>
              </w:rPr>
              <w:t>16</w:t>
            </w:r>
            <w:r w:rsidR="006147BA" w:rsidRPr="006147BA">
              <w:rPr>
                <w:rFonts w:ascii="ＭＳ 明朝" w:eastAsia="ＭＳ 明朝" w:hAnsi="ＭＳ 明朝" w:hint="eastAsia"/>
              </w:rPr>
              <w:t>日公表</w:t>
            </w:r>
          </w:p>
        </w:tc>
      </w:tr>
    </w:tbl>
    <w:p w:rsidR="00C42A6F" w:rsidRPr="00F25FC3" w:rsidRDefault="00C42A6F" w:rsidP="005853B5">
      <w:pPr>
        <w:rPr>
          <w:rFonts w:ascii="ＭＳ 明朝" w:eastAsia="ＭＳ 明朝" w:hAnsi="ＭＳ 明朝"/>
        </w:rPr>
      </w:pPr>
    </w:p>
    <w:sectPr w:rsidR="00C42A6F" w:rsidRPr="00F25FC3" w:rsidSect="00C42A6F">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9E1" w:rsidRDefault="003219E1" w:rsidP="003219E1">
      <w:r>
        <w:separator/>
      </w:r>
    </w:p>
  </w:endnote>
  <w:endnote w:type="continuationSeparator" w:id="0">
    <w:p w:rsidR="003219E1" w:rsidRDefault="003219E1" w:rsidP="00321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9E1" w:rsidRDefault="003219E1" w:rsidP="003219E1">
      <w:r>
        <w:separator/>
      </w:r>
    </w:p>
  </w:footnote>
  <w:footnote w:type="continuationSeparator" w:id="0">
    <w:p w:rsidR="003219E1" w:rsidRDefault="003219E1" w:rsidP="003219E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A8B"/>
    <w:rsid w:val="003219E1"/>
    <w:rsid w:val="003A282B"/>
    <w:rsid w:val="005853B5"/>
    <w:rsid w:val="006147BA"/>
    <w:rsid w:val="00AB3F21"/>
    <w:rsid w:val="00C42A6F"/>
    <w:rsid w:val="00E22A8B"/>
    <w:rsid w:val="00E37084"/>
    <w:rsid w:val="00E46CE2"/>
    <w:rsid w:val="00F25FC3"/>
    <w:rsid w:val="00FC4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228FE54"/>
  <w15:chartTrackingRefBased/>
  <w15:docId w15:val="{1E111569-5D2E-46B7-A94E-5C156915B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53B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53B5"/>
    <w:rPr>
      <w:rFonts w:asciiTheme="majorHAnsi" w:eastAsiaTheme="majorEastAsia" w:hAnsiTheme="majorHAnsi" w:cstheme="majorBidi"/>
      <w:sz w:val="18"/>
      <w:szCs w:val="18"/>
    </w:rPr>
  </w:style>
  <w:style w:type="paragraph" w:styleId="a5">
    <w:name w:val="header"/>
    <w:basedOn w:val="a"/>
    <w:link w:val="a6"/>
    <w:uiPriority w:val="99"/>
    <w:unhideWhenUsed/>
    <w:rsid w:val="003219E1"/>
    <w:pPr>
      <w:tabs>
        <w:tab w:val="center" w:pos="4252"/>
        <w:tab w:val="right" w:pos="8504"/>
      </w:tabs>
      <w:snapToGrid w:val="0"/>
    </w:pPr>
  </w:style>
  <w:style w:type="character" w:customStyle="1" w:styleId="a6">
    <w:name w:val="ヘッダー (文字)"/>
    <w:basedOn w:val="a0"/>
    <w:link w:val="a5"/>
    <w:uiPriority w:val="99"/>
    <w:rsid w:val="003219E1"/>
  </w:style>
  <w:style w:type="paragraph" w:styleId="a7">
    <w:name w:val="footer"/>
    <w:basedOn w:val="a"/>
    <w:link w:val="a8"/>
    <w:uiPriority w:val="99"/>
    <w:unhideWhenUsed/>
    <w:rsid w:val="003219E1"/>
    <w:pPr>
      <w:tabs>
        <w:tab w:val="center" w:pos="4252"/>
        <w:tab w:val="right" w:pos="8504"/>
      </w:tabs>
      <w:snapToGrid w:val="0"/>
    </w:pPr>
  </w:style>
  <w:style w:type="character" w:customStyle="1" w:styleId="a8">
    <w:name w:val="フッター (文字)"/>
    <w:basedOn w:val="a0"/>
    <w:link w:val="a7"/>
    <w:uiPriority w:val="99"/>
    <w:rsid w:val="003219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59</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青柳＿まゆ</dc:creator>
  <cp:keywords/>
  <dc:description/>
  <cp:lastModifiedBy>高田＿佑介</cp:lastModifiedBy>
  <cp:revision>9</cp:revision>
  <cp:lastPrinted>2023-04-11T05:11:00Z</cp:lastPrinted>
  <dcterms:created xsi:type="dcterms:W3CDTF">2023-04-11T02:40:00Z</dcterms:created>
  <dcterms:modified xsi:type="dcterms:W3CDTF">2024-04-23T02:31:00Z</dcterms:modified>
</cp:coreProperties>
</file>